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505" w:rsidRPr="00563505" w:rsidRDefault="00563505" w:rsidP="00563505">
      <w:pPr>
        <w:pStyle w:val="NormalWeb"/>
        <w:shd w:val="clear" w:color="auto" w:fill="FFFFFF"/>
        <w:rPr>
          <w:rFonts w:ascii="Arial" w:hAnsi="Arial" w:cs="Arial"/>
          <w:color w:val="000000"/>
          <w:sz w:val="20"/>
          <w:szCs w:val="20"/>
        </w:rPr>
      </w:pPr>
      <w:r w:rsidRPr="00563505">
        <w:rPr>
          <w:rFonts w:ascii="Arial" w:hAnsi="Arial" w:cs="Arial"/>
          <w:color w:val="000000"/>
          <w:sz w:val="20"/>
          <w:szCs w:val="20"/>
        </w:rPr>
        <w:t>But there is another and great distinction for which no truly natural or religious reason can be assigned, and that is the distinction of men into KINGS and SUBJECTS. Male and female are the distinctions of nature, good and bad the distinctions of Heaven; but how a race of men came into the world so exalted above the rest, and distinguished like some new species, is worth inquiring into, and whether they are the means of happiness or of misery to mankind.</w:t>
      </w:r>
    </w:p>
    <w:p w:rsidR="00563505" w:rsidRPr="00563505" w:rsidRDefault="00563505" w:rsidP="00563505">
      <w:pPr>
        <w:pStyle w:val="NormalWeb"/>
        <w:shd w:val="clear" w:color="auto" w:fill="FFFFFF"/>
        <w:rPr>
          <w:rFonts w:ascii="Arial" w:hAnsi="Arial" w:cs="Arial"/>
          <w:color w:val="000000"/>
          <w:sz w:val="20"/>
          <w:szCs w:val="20"/>
        </w:rPr>
      </w:pPr>
      <w:r w:rsidRPr="00563505">
        <w:rPr>
          <w:rFonts w:ascii="Arial" w:hAnsi="Arial" w:cs="Arial"/>
          <w:color w:val="000000"/>
          <w:sz w:val="20"/>
          <w:szCs w:val="20"/>
        </w:rPr>
        <w:t>In the early ages of the world, according to the scripture chronology there were no kings; the consequence of which was, there were no wars; it is the pride of kings which throws mankind into confusion. Holland, without a king hath enjoyed more peace for this last century than any of the monarchical governments in Europe</w:t>
      </w:r>
      <w:r w:rsidRPr="00563505">
        <w:rPr>
          <w:rFonts w:ascii="Arial" w:hAnsi="Arial" w:cs="Arial"/>
          <w:color w:val="000000"/>
          <w:sz w:val="20"/>
          <w:szCs w:val="20"/>
        </w:rPr>
        <w:t>…</w:t>
      </w:r>
    </w:p>
    <w:p w:rsidR="00563505" w:rsidRPr="00563505" w:rsidRDefault="00563505" w:rsidP="00563505">
      <w:pPr>
        <w:pStyle w:val="NormalWeb"/>
        <w:shd w:val="clear" w:color="auto" w:fill="FFFFFF"/>
        <w:rPr>
          <w:rFonts w:ascii="Arial" w:hAnsi="Arial" w:cs="Arial"/>
          <w:color w:val="000000"/>
          <w:sz w:val="20"/>
          <w:szCs w:val="20"/>
        </w:rPr>
      </w:pPr>
      <w:bookmarkStart w:id="0" w:name="_GoBack"/>
      <w:bookmarkEnd w:id="0"/>
      <w:r w:rsidRPr="00563505">
        <w:rPr>
          <w:rFonts w:ascii="Arial" w:hAnsi="Arial" w:cs="Arial"/>
          <w:color w:val="000000"/>
          <w:sz w:val="20"/>
          <w:szCs w:val="20"/>
          <w:shd w:val="clear" w:color="auto" w:fill="FFFFFF"/>
        </w:rPr>
        <w:t xml:space="preserve">Government by kings was first introduced into the world by the Heathens, from whom the children of Israel copied the custom. It was the most prosperous invention the Devil ever set on foot for the promotion of idolatry. The Heathens paid divine </w:t>
      </w:r>
      <w:proofErr w:type="spellStart"/>
      <w:r w:rsidRPr="00563505">
        <w:rPr>
          <w:rFonts w:ascii="Arial" w:hAnsi="Arial" w:cs="Arial"/>
          <w:color w:val="000000"/>
          <w:sz w:val="20"/>
          <w:szCs w:val="20"/>
          <w:shd w:val="clear" w:color="auto" w:fill="FFFFFF"/>
        </w:rPr>
        <w:t>honours</w:t>
      </w:r>
      <w:proofErr w:type="spellEnd"/>
      <w:r w:rsidRPr="00563505">
        <w:rPr>
          <w:rFonts w:ascii="Arial" w:hAnsi="Arial" w:cs="Arial"/>
          <w:color w:val="000000"/>
          <w:sz w:val="20"/>
          <w:szCs w:val="20"/>
          <w:shd w:val="clear" w:color="auto" w:fill="FFFFFF"/>
        </w:rPr>
        <w:t xml:space="preserve"> to their deceased kings, and the Christian World hath improved on the plan by doing the same to their living ones. How impious is the title of sacred Majesty applied to a worm, who in the midst of his splendor is crumbling into dust!</w:t>
      </w:r>
    </w:p>
    <w:p w:rsidR="00D00AEE" w:rsidRDefault="00D00AEE"/>
    <w:sectPr w:rsidR="00D00A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505"/>
    <w:rsid w:val="00563505"/>
    <w:rsid w:val="00AF5C72"/>
    <w:rsid w:val="00D00A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50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350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1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139</TotalTime>
  <Pages>1</Pages>
  <Words>189</Words>
  <Characters>1083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jahilbert</dc:creator>
  <cp:lastModifiedBy>jahilbert</cp:lastModifiedBy>
  <cp:revision>2</cp:revision>
  <cp:lastPrinted>2015-09-10T18:14:00Z</cp:lastPrinted>
  <dcterms:created xsi:type="dcterms:W3CDTF">2015-09-10T18:13:00Z</dcterms:created>
  <dcterms:modified xsi:type="dcterms:W3CDTF">2015-09-10T20:32:00Z</dcterms:modified>
</cp:coreProperties>
</file>